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wmf" ContentType="image/x-wmf"/>
  <Override PartName="/word/media/image1.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32"/>
          <w:u w:val="single"/>
        </w:rPr>
      </w:pPr>
      <w:r>
        <w:rPr>
          <w:b/>
          <w:sz w:val="32"/>
          <w:u w:val="single"/>
        </w:rPr>
        <w:t xml:space="preserve">Tweaked Phenol Chloroform DNA extraction for Discovar </w:t>
      </w:r>
      <w:bookmarkStart w:id="0" w:name="_GoBack"/>
      <w:r>
        <w:rPr>
          <w:b/>
          <w:i/>
          <w:sz w:val="32"/>
          <w:u w:val="single"/>
        </w:rPr>
        <w:t>de novo</w:t>
      </w:r>
      <w:r>
        <w:rPr>
          <w:b/>
          <w:sz w:val="32"/>
          <w:u w:val="single"/>
        </w:rPr>
        <w:t xml:space="preserve"> </w:t>
      </w:r>
      <w:bookmarkEnd w:id="0"/>
      <w:r>
        <w:rPr>
          <w:b/>
          <w:sz w:val="32"/>
          <w:u w:val="single"/>
        </w:rPr>
        <w:t>genome sequencing:</w:t>
      </w:r>
    </w:p>
    <w:p>
      <w:pPr>
        <w:pStyle w:val="Normal"/>
        <w:jc w:val="center"/>
        <w:rPr>
          <w:b/>
          <w:b/>
          <w:sz w:val="32"/>
          <w:u w:val="single"/>
        </w:rPr>
      </w:pPr>
      <w:r>
        <w:rPr>
          <w:b/>
          <w:sz w:val="32"/>
          <w:u w:val="single"/>
        </w:rPr>
      </w:r>
    </w:p>
    <w:p>
      <w:pPr>
        <w:pStyle w:val="Normal"/>
        <w:jc w:val="center"/>
        <w:rPr>
          <w:b/>
          <w:b/>
          <w:i/>
          <w:i/>
          <w:sz w:val="32"/>
        </w:rPr>
      </w:pPr>
      <w:r>
        <w:rPr>
          <w:b w:val="false"/>
          <w:bCs w:val="false"/>
          <w:i/>
          <w:sz w:val="32"/>
        </w:rPr>
        <w:t>Protocol written by Carl Yung</w:t>
      </w:r>
    </w:p>
    <w:p>
      <w:pPr>
        <w:pStyle w:val="Normal"/>
        <w:jc w:val="center"/>
        <w:rPr>
          <w:b/>
          <w:b/>
          <w:sz w:val="32"/>
          <w:u w:val="single"/>
        </w:rPr>
      </w:pPr>
      <w:r>
        <w:rPr>
          <w:b/>
          <w:sz w:val="32"/>
          <w:u w:val="single"/>
        </w:rPr>
      </w:r>
    </w:p>
    <w:p>
      <w:pPr>
        <w:pStyle w:val="Normal"/>
        <w:rPr>
          <w:i/>
          <w:i/>
          <w:u w:val="single"/>
        </w:rPr>
      </w:pPr>
      <w:r>
        <w:rPr>
          <w:i/>
          <w:u w:val="single"/>
        </w:rPr>
        <w:t>Preparation prior to extraction: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>Dissect on dry ice and store in -80⁰C in Eppendorf low-bind tubes until needed.</w:t>
      </w:r>
    </w:p>
    <w:p>
      <w:pPr>
        <w:pStyle w:val="Normal"/>
        <w:rPr/>
      </w:pPr>
      <w:r>
        <w:rPr/>
        <w:tab/>
        <w:t>Pestle and mortar or Tenbroeck tissue grinder should be soaked in bleach rinsed in RO water and oven dried. Prior to use could be baked @200⁰C four hours so is DNase and RNase free.</w:t>
      </w:r>
    </w:p>
    <w:p>
      <w:pPr>
        <w:pStyle w:val="Normal"/>
        <w:rPr/>
      </w:pPr>
      <w:r>
        <w:rPr/>
        <w:tab/>
        <w:t>Insect Extraction Buffer (50 mM Tris HCL pH 8.0, 25mM NaCL, 25mM EDTA pH 8.0, 0.1% SDS) should be solution so 20-30 minutes in 55⁰C oven should dissolve the precipitated SDS back into solution.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!!! USE FILTER TIPS !!!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Grind tissue in Tenbroeck tissue grinder in liquid nitrogen and add 200 µl insect extraction buffer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Move the liquid to a low-bind tube (1.5ml) using a wide bore filter tip (Axygen™ TF-205-WB-R-S)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Wash the mortar and pestle with 100 µl extraction buffer and add this to the low-bind tube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Repeat previous step twice (i.e. initial 200 µl + 3X100µl = </w:t>
      </w:r>
      <w:r>
        <w:rPr>
          <w:b/>
        </w:rPr>
        <w:t>500 µl</w:t>
      </w:r>
      <w:r>
        <w:rPr/>
        <w:t>)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Add </w:t>
      </w:r>
      <w:r>
        <w:rPr>
          <w:b/>
        </w:rPr>
        <w:t>10</w:t>
      </w:r>
      <w:r>
        <w:rPr/>
        <w:t xml:space="preserve"> µl proteinase K (20mg/ml) and </w:t>
      </w:r>
      <w:r>
        <w:rPr>
          <w:b/>
        </w:rPr>
        <w:t>1</w:t>
      </w:r>
      <w:r>
        <w:rPr/>
        <w:t>µl RNAse’A’ (10mg/ml) into the tube with IEB sample.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Digest 60</w:t>
      </w:r>
      <w:r>
        <w:rPr>
          <w:rFonts w:cs="Calibri" w:cstheme="minorHAnsi"/>
        </w:rPr>
        <w:t>°</w:t>
      </w:r>
      <w:r>
        <w:rPr/>
        <w:t>C for 3 hours.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Add </w:t>
      </w:r>
      <w:r>
        <w:rPr>
          <w:b/>
        </w:rPr>
        <w:t>500</w:t>
      </w:r>
      <w:r>
        <w:rPr/>
        <w:t xml:space="preserve"> µl phenol. Hand mix.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Centrifuge for 10 minutes 15,000RPM@ RT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Remove </w:t>
      </w:r>
      <w:r>
        <w:rPr>
          <w:b/>
        </w:rPr>
        <w:t>360</w:t>
      </w:r>
      <w:r>
        <w:rPr/>
        <w:t xml:space="preserve"> µl upper phase and combine with </w:t>
      </w:r>
      <w:r>
        <w:rPr>
          <w:b/>
        </w:rPr>
        <w:t>300</w:t>
      </w:r>
      <w:r>
        <w:rPr/>
        <w:t xml:space="preserve"> µl Chloroform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Mix the chloroform tube and centrifuge 10 minutes 15,000RPM@ RT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Prepare precipitation tube:</w:t>
      </w:r>
    </w:p>
    <w:p>
      <w:pPr>
        <w:pStyle w:val="Normal"/>
        <w:ind w:left="3600" w:hanging="0"/>
        <w:rPr/>
      </w:pPr>
      <w:r>
        <w:rPr>
          <w:b/>
        </w:rPr>
        <w:t>850</w:t>
      </w:r>
      <w:r>
        <w:rPr/>
        <w:t xml:space="preserve"> μl 100 % ethanol</w:t>
      </w:r>
    </w:p>
    <w:p>
      <w:pPr>
        <w:pStyle w:val="Normal"/>
        <w:ind w:left="3600" w:hanging="0"/>
        <w:rPr>
          <w:color w:val="000000"/>
        </w:rPr>
      </w:pPr>
      <w:r>
        <w:rPr>
          <w:b/>
        </w:rPr>
        <w:t>30</w:t>
      </w:r>
      <w:r>
        <w:rPr/>
        <w:t xml:space="preserve"> μl 3 M </w:t>
      </w:r>
      <w:r>
        <w:rPr>
          <w:color w:val="000000"/>
        </w:rPr>
        <w:t>NaoAc pH 5.2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ListParagraph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Add</w:t>
      </w:r>
      <w:r>
        <w:rPr>
          <w:b/>
          <w:color w:val="000000"/>
        </w:rPr>
        <w:t xml:space="preserve"> 340</w:t>
      </w:r>
      <w:r>
        <w:rPr>
          <w:color w:val="000000"/>
        </w:rPr>
        <w:t xml:space="preserve"> µl upper phase of chloroform tube into the precipitation tube. Hand mix.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ListParagraph"/>
        <w:numPr>
          <w:ilvl w:val="0"/>
          <w:numId w:val="2"/>
        </w:numPr>
        <w:rPr/>
      </w:pPr>
      <w:r>
        <w:rPr>
          <w:color w:val="000000"/>
        </w:rPr>
        <w:t>Incubate at -20</w:t>
      </w:r>
      <w:r>
        <w:rPr>
          <w:rFonts w:cs="Calibri" w:cstheme="minorHAnsi"/>
        </w:rPr>
        <w:t>°</w:t>
      </w:r>
      <w:r>
        <w:rPr/>
        <w:t>C O/N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  <w:u w:val="single"/>
        </w:rPr>
      </w:pPr>
      <w:r>
        <w:rPr>
          <w:i/>
          <w:u w:val="single"/>
        </w:rPr>
        <w:t>next day: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2"/>
        </w:numPr>
        <w:rPr/>
      </w:pPr>
      <w:r>
        <w:rPr/>
        <w:t>Cool centrifuge to 4⁰C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2"/>
        </w:numPr>
        <w:rPr/>
      </w:pPr>
      <w:r>
        <w:rPr/>
        <w:t>Spin down pellet 4</w:t>
      </w:r>
      <w:r>
        <w:rPr>
          <w:rFonts w:cs="Calibri" w:cstheme="minorHAnsi"/>
        </w:rPr>
        <w:t>°</w:t>
      </w:r>
      <w:r>
        <w:rPr/>
        <w:t>C max speed 15-30 minutes keep supernatant and freeze further to ppt. more DNA.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2"/>
        </w:numPr>
        <w:rPr/>
      </w:pPr>
      <w:r>
        <w:rPr/>
        <w:t>Wash 2 times in 1.5ml freshly made 70%ethanol, centrifuge 10 minutes 15,000RPM@ 4</w:t>
      </w:r>
      <w:r>
        <w:rPr>
          <w:rFonts w:cs="Calibri" w:cstheme="minorHAnsi"/>
        </w:rPr>
        <w:t>°</w:t>
      </w:r>
      <w:r>
        <w:rPr/>
        <w:t>C.</w:t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2"/>
        </w:numPr>
        <w:rPr/>
      </w:pPr>
      <w:r>
        <w:rPr/>
        <w:t xml:space="preserve">air-dry and dilute in </w:t>
      </w:r>
      <w:r>
        <w:rPr>
          <w:b/>
        </w:rPr>
        <w:t>110</w:t>
      </w:r>
      <w:r>
        <w:rPr/>
        <w:t xml:space="preserve"> µl lowTE pH 8.0 (~100 left after gel and qubit)</w:t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rPr>
          <w:i/>
          <w:i/>
          <w:u w:val="single"/>
        </w:rPr>
      </w:pPr>
      <w:r>
        <w:rPr>
          <w:i/>
          <w:u w:val="single"/>
        </w:rPr>
        <w:t>Some results for references: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Run 2µl sample with 6µl orange G in a 1% agarose gel 100V 60minutes.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inline distT="0" distB="1905" distL="0" distR="2540">
            <wp:extent cx="5731510" cy="5122545"/>
            <wp:effectExtent l="0" t="0" r="0" b="0"/>
            <wp:docPr id="1" name="Picture 9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98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122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  <w:drawing>
          <wp:anchor behindDoc="0" distT="0" distB="0" distL="114300" distR="114300" simplePos="0" locked="0" layoutInCell="1" allowOverlap="1" relativeHeight="2">
            <wp:simplePos x="0" y="0"/>
            <wp:positionH relativeFrom="margin">
              <wp:align>center</wp:align>
            </wp:positionH>
            <wp:positionV relativeFrom="paragraph">
              <wp:posOffset>334010</wp:posOffset>
            </wp:positionV>
            <wp:extent cx="7431405" cy="2005965"/>
            <wp:effectExtent l="0" t="0" r="0" b="0"/>
            <wp:wrapSquare wrapText="bothSides"/>
            <wp:docPr id="2" name="Picture 10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00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1405" cy="2005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rFonts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rFonts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3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56575"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8168af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0f7b75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168af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tif"/><Relationship Id="rId3" Type="http://schemas.openxmlformats.org/officeDocument/2006/relationships/image" Target="media/image2.wmf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LibreOffice/5.1.6.2$Linux_X86_64 LibreOffice_project/10m0$Build-2</Application>
  <Pages>3</Pages>
  <Words>350</Words>
  <Characters>1545</Characters>
  <CharactersWithSpaces>1844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2017-09-14T13:10:00Z</dcterms:created>
  <dc:creator>Biston</dc:creator>
  <dc:description/>
  <dc:language>en-GB</dc:language>
  <cp:lastModifiedBy/>
  <cp:lastPrinted>2017-06-14T12:37:00Z</cp:lastPrinted>
  <dcterms:modified xsi:type="dcterms:W3CDTF">2018-06-12T14:27:14Z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